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C" w:rsidRPr="00494E2B" w:rsidRDefault="00795D8C" w:rsidP="00795D8C">
      <w:pPr>
        <w:pStyle w:val="Cabealho"/>
        <w:jc w:val="center"/>
        <w:rPr>
          <w:rFonts w:ascii="Times New Roman" w:hAnsi="Times New Roman" w:cs="Times New Roman"/>
        </w:rPr>
      </w:pPr>
      <w:r w:rsidRPr="00494E2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848875A" wp14:editId="317D43CA">
            <wp:extent cx="873638" cy="602901"/>
            <wp:effectExtent l="0" t="0" r="3175" b="6985"/>
            <wp:docPr id="2" name="Imagem 2" descr="C:\Users\Usu\Music\BRASÃO DO MUNICÍPIO DE CONCEIÇÃO 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\Music\BRASÃO DO MUNICÍPIO DE CONCEIÇÃO P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30" cy="6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8C" w:rsidRPr="00494E2B" w:rsidRDefault="00795D8C" w:rsidP="00795D8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2B">
        <w:rPr>
          <w:rFonts w:ascii="Times New Roman" w:hAnsi="Times New Roman" w:cs="Times New Roman"/>
          <w:b/>
          <w:sz w:val="24"/>
          <w:szCs w:val="24"/>
        </w:rPr>
        <w:t>MUNICÍPIO DE CONCEIÇÃO</w:t>
      </w:r>
    </w:p>
    <w:p w:rsidR="00795D8C" w:rsidRPr="00494E2B" w:rsidRDefault="00795D8C" w:rsidP="00795D8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2B">
        <w:rPr>
          <w:rFonts w:ascii="Times New Roman" w:hAnsi="Times New Roman" w:cs="Times New Roman"/>
          <w:b/>
          <w:sz w:val="24"/>
          <w:szCs w:val="24"/>
        </w:rPr>
        <w:t>CÂMARA MUNICIPAL</w:t>
      </w:r>
    </w:p>
    <w:p w:rsidR="00795D8C" w:rsidRPr="00494E2B" w:rsidRDefault="00795D8C" w:rsidP="00795D8C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E2B">
        <w:rPr>
          <w:rFonts w:ascii="Times New Roman" w:hAnsi="Times New Roman" w:cs="Times New Roman"/>
          <w:b/>
          <w:sz w:val="24"/>
          <w:szCs w:val="24"/>
        </w:rPr>
        <w:t>G</w:t>
      </w:r>
      <w:r w:rsidR="00E123F8">
        <w:rPr>
          <w:rFonts w:ascii="Times New Roman" w:hAnsi="Times New Roman" w:cs="Times New Roman"/>
          <w:b/>
          <w:sz w:val="24"/>
          <w:szCs w:val="24"/>
        </w:rPr>
        <w:t>AB. FRANCISCO PEREIRA SOBRINHO</w:t>
      </w:r>
    </w:p>
    <w:p w:rsidR="00795D8C" w:rsidRPr="00494E2B" w:rsidRDefault="00795D8C" w:rsidP="00795D8C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95D8C">
        <w:rPr>
          <w:rFonts w:ascii="Times New Roman" w:hAnsi="Times New Roman" w:cs="Times New Roman"/>
          <w:b/>
        </w:rPr>
        <w:t xml:space="preserve">                </w:t>
      </w:r>
      <w:r w:rsidR="00E123F8">
        <w:rPr>
          <w:rFonts w:ascii="Times New Roman" w:hAnsi="Times New Roman" w:cs="Times New Roman"/>
          <w:b/>
          <w:u w:val="single"/>
        </w:rPr>
        <w:t>ANTEPROJETO DE LEI Nº 02/2023, DE 06</w:t>
      </w:r>
      <w:r w:rsidR="00370AED">
        <w:rPr>
          <w:rFonts w:ascii="Times New Roman" w:hAnsi="Times New Roman" w:cs="Times New Roman"/>
          <w:b/>
          <w:u w:val="single"/>
        </w:rPr>
        <w:t xml:space="preserve"> </w:t>
      </w:r>
      <w:r w:rsidR="00E123F8">
        <w:rPr>
          <w:rFonts w:ascii="Times New Roman" w:hAnsi="Times New Roman" w:cs="Times New Roman"/>
          <w:b/>
          <w:u w:val="single"/>
        </w:rPr>
        <w:t>DE MARÇO</w:t>
      </w:r>
      <w:r>
        <w:rPr>
          <w:rFonts w:ascii="Times New Roman" w:hAnsi="Times New Roman" w:cs="Times New Roman"/>
          <w:b/>
          <w:u w:val="single"/>
        </w:rPr>
        <w:t xml:space="preserve"> DE</w:t>
      </w:r>
      <w:r w:rsidR="00370AE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2023</w:t>
      </w:r>
      <w:r w:rsidRPr="00795D8C">
        <w:rPr>
          <w:rFonts w:ascii="Times New Roman" w:hAnsi="Times New Roman" w:cs="Times New Roman"/>
          <w:b/>
          <w:u w:val="single"/>
        </w:rPr>
        <w:t xml:space="preserve">. 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elacomgrade"/>
        <w:tblW w:w="0" w:type="auto"/>
        <w:tblInd w:w="4253" w:type="dxa"/>
        <w:tblLook w:val="04A0" w:firstRow="1" w:lastRow="0" w:firstColumn="1" w:lastColumn="0" w:noHBand="0" w:noVBand="1"/>
      </w:tblPr>
      <w:tblGrid>
        <w:gridCol w:w="4467"/>
      </w:tblGrid>
      <w:tr w:rsidR="00795D8C" w:rsidRPr="00795D8C" w:rsidTr="00795D8C">
        <w:tc>
          <w:tcPr>
            <w:tcW w:w="8644" w:type="dxa"/>
          </w:tcPr>
          <w:p w:rsidR="00795D8C" w:rsidRPr="00795D8C" w:rsidRDefault="00370AED" w:rsidP="0037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2B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0" allowOverlap="1" wp14:anchorId="724973F3" wp14:editId="06F2220C">
                  <wp:simplePos x="0" y="0"/>
                  <wp:positionH relativeFrom="margin">
                    <wp:posOffset>81656</wp:posOffset>
                  </wp:positionH>
                  <wp:positionV relativeFrom="margin">
                    <wp:posOffset>2504943</wp:posOffset>
                  </wp:positionV>
                  <wp:extent cx="5398135" cy="5215255"/>
                  <wp:effectExtent l="0" t="0" r="0" b="4445"/>
                  <wp:wrapNone/>
                  <wp:docPr id="1" name="Imagem 1" descr="BRASÃO DE CONCEI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39439" descr="BRASÃO DE CONCEI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521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D8C" w:rsidRPr="00795D8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INSTALAÇÃO DE UM POSTO DE SAÚDE ÂNCORA</w:t>
            </w:r>
            <w:r w:rsidR="00AD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PARA ATENDER 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COMUNIDADES, </w:t>
            </w:r>
            <w:r w:rsidR="00AD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BOA VISTA, BAIXA DA VEIA,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PÉ DE SERRA, ROÇA DE DENTRO E CACHOEIRINHA DOS POCIANO </w:t>
            </w:r>
            <w:r w:rsidR="00795D8C" w:rsidRPr="0079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DÁ OUTRAS PROVIDÊNCIAS”. </w:t>
            </w:r>
          </w:p>
        </w:tc>
      </w:tr>
    </w:tbl>
    <w:p w:rsidR="00795D8C" w:rsidRDefault="00795D8C" w:rsidP="0079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95D8C" w:rsidRPr="00494E2B" w:rsidRDefault="00795D8C" w:rsidP="0079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4E2B">
        <w:rPr>
          <w:rFonts w:ascii="Times New Roman" w:hAnsi="Times New Roman" w:cs="Times New Roman"/>
          <w:sz w:val="24"/>
          <w:szCs w:val="24"/>
        </w:rPr>
        <w:t xml:space="preserve">Faço saber que a Câmara Municipal aprovou o seguinte Anteprojeto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494E2B">
        <w:rPr>
          <w:rFonts w:ascii="Times New Roman" w:hAnsi="Times New Roman" w:cs="Times New Roman"/>
          <w:sz w:val="24"/>
          <w:szCs w:val="24"/>
        </w:rPr>
        <w:t xml:space="preserve">Lei: </w:t>
      </w:r>
    </w:p>
    <w:p w:rsidR="00795D8C" w:rsidRPr="00494E2B" w:rsidRDefault="00795D8C" w:rsidP="0079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Art. 1º.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Lei autoriza </w:t>
      </w:r>
      <w:r w:rsidR="00370AED">
        <w:rPr>
          <w:rFonts w:ascii="Times New Roman" w:hAnsi="Times New Roman" w:cs="Times New Roman"/>
          <w:b/>
          <w:sz w:val="24"/>
          <w:szCs w:val="24"/>
        </w:rPr>
        <w:t>a instalação de um posto de</w:t>
      </w:r>
      <w:r w:rsidR="007E0516">
        <w:rPr>
          <w:rFonts w:ascii="Times New Roman" w:hAnsi="Times New Roman" w:cs="Times New Roman"/>
          <w:b/>
          <w:sz w:val="24"/>
          <w:szCs w:val="24"/>
        </w:rPr>
        <w:t xml:space="preserve"> saúd</w:t>
      </w:r>
      <w:r w:rsidR="00EE50DE">
        <w:rPr>
          <w:rFonts w:ascii="Times New Roman" w:hAnsi="Times New Roman" w:cs="Times New Roman"/>
          <w:b/>
          <w:sz w:val="24"/>
          <w:szCs w:val="24"/>
        </w:rPr>
        <w:t>e âncora, para atender</w:t>
      </w:r>
      <w:bookmarkStart w:id="0" w:name="_GoBack"/>
      <w:bookmarkEnd w:id="0"/>
      <w:r w:rsidR="00AD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516">
        <w:rPr>
          <w:rFonts w:ascii="Times New Roman" w:hAnsi="Times New Roman" w:cs="Times New Roman"/>
          <w:b/>
          <w:sz w:val="24"/>
          <w:szCs w:val="24"/>
        </w:rPr>
        <w:t xml:space="preserve">as comunidades, </w:t>
      </w:r>
      <w:r w:rsidR="00AD34A7">
        <w:rPr>
          <w:rFonts w:ascii="Times New Roman" w:hAnsi="Times New Roman" w:cs="Times New Roman"/>
          <w:b/>
          <w:sz w:val="24"/>
          <w:szCs w:val="24"/>
        </w:rPr>
        <w:t>Boa Vista, Baixa da Veia</w:t>
      </w:r>
      <w:r w:rsidR="00AD34A7">
        <w:rPr>
          <w:rFonts w:ascii="Times New Roman" w:hAnsi="Times New Roman" w:cs="Times New Roman"/>
          <w:b/>
          <w:sz w:val="24"/>
          <w:szCs w:val="24"/>
        </w:rPr>
        <w:t>,</w:t>
      </w:r>
      <w:r w:rsidR="00AD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516">
        <w:rPr>
          <w:rFonts w:ascii="Times New Roman" w:hAnsi="Times New Roman" w:cs="Times New Roman"/>
          <w:b/>
          <w:sz w:val="24"/>
          <w:szCs w:val="24"/>
        </w:rPr>
        <w:t>Pé de Serra, Roça de Dentro e Cachoeirinha dos Ponciano e</w:t>
      </w:r>
      <w:r w:rsidR="00370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dá outras p</w:t>
      </w:r>
      <w:r w:rsidRPr="00494E2B">
        <w:rPr>
          <w:rFonts w:ascii="Times New Roman" w:hAnsi="Times New Roman" w:cs="Times New Roman"/>
          <w:b/>
          <w:sz w:val="24"/>
          <w:szCs w:val="24"/>
        </w:rPr>
        <w:t xml:space="preserve">rovidências”. </w:t>
      </w:r>
    </w:p>
    <w:p w:rsidR="00795D8C" w:rsidRPr="00494E2B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2º. As despesas decorrentes da execução desta Lei correrão por conta das dotações orçamentarias próprias, suplementares e necessárias. </w:t>
      </w: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3º. Esta lei entra em vigor na data de sua publicação, revogadas as disposições em contrário.  </w:t>
      </w:r>
    </w:p>
    <w:p w:rsidR="00795D8C" w:rsidRPr="00494E2B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7E05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onceição, Estado da Paraíba, 06 de março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2023</w:t>
      </w: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7E05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795D8C" w:rsidRPr="00494E2B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Default="00795D8C" w:rsidP="00795D8C">
      <w:pPr>
        <w:rPr>
          <w:rFonts w:ascii="Times New Roman" w:hAnsi="Times New Roman" w:cs="Times New Roman"/>
        </w:rPr>
      </w:pPr>
    </w:p>
    <w:p w:rsidR="00795D8C" w:rsidRDefault="00795D8C" w:rsidP="00795D8C">
      <w:pPr>
        <w:rPr>
          <w:rFonts w:ascii="Times New Roman" w:hAnsi="Times New Roman" w:cs="Times New Roman"/>
        </w:rPr>
      </w:pPr>
    </w:p>
    <w:p w:rsidR="00795D8C" w:rsidRDefault="00795D8C" w:rsidP="00795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____________________________________________________________________</w:t>
      </w:r>
    </w:p>
    <w:p w:rsidR="007E0516" w:rsidRPr="007E0516" w:rsidRDefault="007E0516" w:rsidP="007E0516">
      <w:pPr>
        <w:spacing w:after="0"/>
        <w:jc w:val="center"/>
        <w:rPr>
          <w:rFonts w:ascii="Times New Roman" w:hAnsi="Times New Roman" w:cs="Times New Roman"/>
          <w:b/>
        </w:rPr>
      </w:pPr>
      <w:r w:rsidRPr="007E0516">
        <w:rPr>
          <w:rFonts w:ascii="Times New Roman" w:hAnsi="Times New Roman" w:cs="Times New Roman"/>
          <w:b/>
        </w:rPr>
        <w:t xml:space="preserve">FRANCISCO PEREIRA SOBRINHO </w:t>
      </w:r>
    </w:p>
    <w:p w:rsidR="00482FB4" w:rsidRDefault="00795D8C" w:rsidP="007E0516">
      <w:pPr>
        <w:spacing w:after="0"/>
        <w:jc w:val="center"/>
      </w:pPr>
      <w:r>
        <w:rPr>
          <w:rFonts w:ascii="Times New Roman" w:hAnsi="Times New Roman" w:cs="Times New Roman"/>
        </w:rPr>
        <w:t>Vereador autor da propositura</w:t>
      </w:r>
      <w:r w:rsidR="007E0516">
        <w:rPr>
          <w:rFonts w:ascii="Times New Roman" w:hAnsi="Times New Roman" w:cs="Times New Roman"/>
        </w:rPr>
        <w:t xml:space="preserve"> </w:t>
      </w:r>
    </w:p>
    <w:sectPr w:rsidR="00482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8C"/>
    <w:rsid w:val="00335D26"/>
    <w:rsid w:val="00370AED"/>
    <w:rsid w:val="00482FB4"/>
    <w:rsid w:val="004B4917"/>
    <w:rsid w:val="00795D8C"/>
    <w:rsid w:val="007E0516"/>
    <w:rsid w:val="00AD34A7"/>
    <w:rsid w:val="00E123F8"/>
    <w:rsid w:val="00EE50DE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D8C"/>
  </w:style>
  <w:style w:type="paragraph" w:styleId="Textodebalo">
    <w:name w:val="Balloon Text"/>
    <w:basedOn w:val="Normal"/>
    <w:link w:val="TextodebaloChar"/>
    <w:uiPriority w:val="99"/>
    <w:semiHidden/>
    <w:unhideWhenUsed/>
    <w:rsid w:val="007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D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D8C"/>
  </w:style>
  <w:style w:type="paragraph" w:styleId="Textodebalo">
    <w:name w:val="Balloon Text"/>
    <w:basedOn w:val="Normal"/>
    <w:link w:val="TextodebaloChar"/>
    <w:uiPriority w:val="99"/>
    <w:semiHidden/>
    <w:unhideWhenUsed/>
    <w:rsid w:val="007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D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2023-03-15T12:13:00Z</cp:lastPrinted>
  <dcterms:created xsi:type="dcterms:W3CDTF">2023-03-06T11:57:00Z</dcterms:created>
  <dcterms:modified xsi:type="dcterms:W3CDTF">2023-03-15T12:15:00Z</dcterms:modified>
</cp:coreProperties>
</file>